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7" w:rsidRDefault="00C22A67" w:rsidP="00C22A67">
      <w:pPr>
        <w:pStyle w:val="Quote"/>
        <w:jc w:val="right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252498">
        <w:rPr>
          <w:rFonts w:ascii="Times New Roman" w:hAnsi="Times New Roman" w:cs="Times New Roman"/>
          <w:i w:val="0"/>
          <w:sz w:val="28"/>
          <w:szCs w:val="28"/>
          <w:lang w:val="ro-RO"/>
        </w:rPr>
        <w:t xml:space="preserve">                                                                             </w:t>
      </w:r>
      <w:r w:rsidR="00872C33">
        <w:rPr>
          <w:rFonts w:ascii="Times New Roman" w:hAnsi="Times New Roman" w:cs="Times New Roman"/>
          <w:i w:val="0"/>
          <w:sz w:val="28"/>
          <w:szCs w:val="28"/>
          <w:lang w:val="ro-RO"/>
        </w:rPr>
        <w:t xml:space="preserve">                          </w:t>
      </w:r>
      <w:r w:rsidRPr="00252498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Aprobat</w:t>
      </w:r>
    </w:p>
    <w:p w:rsidR="00C22A67" w:rsidRPr="00B24B68" w:rsidRDefault="00C22A67" w:rsidP="00C22A67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>la ședința Biroului Executiv</w:t>
      </w:r>
    </w:p>
    <w:p w:rsidR="00C22A67" w:rsidRPr="00872C33" w:rsidRDefault="00A71E0D" w:rsidP="00872C33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al CR Hâ</w:t>
      </w:r>
      <w:r w:rsidR="00C22A67" w:rsidRPr="00B24B68">
        <w:rPr>
          <w:rFonts w:ascii="Times New Roman" w:hAnsi="Times New Roman" w:cs="Times New Roman"/>
          <w:b/>
          <w:lang w:val="ro-RO"/>
        </w:rPr>
        <w:t xml:space="preserve">ncești al </w:t>
      </w:r>
      <w:r>
        <w:rPr>
          <w:rFonts w:ascii="Times New Roman" w:hAnsi="Times New Roman" w:cs="Times New Roman"/>
          <w:b/>
          <w:lang w:val="ro-RO"/>
        </w:rPr>
        <w:t>F</w:t>
      </w:r>
      <w:r w:rsidR="00C22A67" w:rsidRPr="00B24B68">
        <w:rPr>
          <w:rFonts w:ascii="Times New Roman" w:hAnsi="Times New Roman" w:cs="Times New Roman"/>
          <w:b/>
          <w:lang w:val="ro-RO"/>
        </w:rPr>
        <w:t>SEȘ  nr</w:t>
      </w:r>
      <w:r>
        <w:rPr>
          <w:rFonts w:ascii="Times New Roman" w:hAnsi="Times New Roman" w:cs="Times New Roman"/>
          <w:b/>
          <w:lang w:val="ro-RO"/>
        </w:rPr>
        <w:t>.14</w:t>
      </w:r>
      <w:r w:rsidR="00C22A67">
        <w:rPr>
          <w:rFonts w:ascii="Times New Roman" w:hAnsi="Times New Roman" w:cs="Times New Roman"/>
          <w:b/>
          <w:lang w:val="ro-RO"/>
        </w:rPr>
        <w:t xml:space="preserve">  din 28.12.2016</w:t>
      </w:r>
      <w:r w:rsidR="00C22A67" w:rsidRPr="00B24B68">
        <w:rPr>
          <w:rFonts w:ascii="Times New Roman" w:hAnsi="Times New Roman" w:cs="Times New Roman"/>
          <w:b/>
          <w:lang w:val="ro-RO"/>
        </w:rPr>
        <w:t xml:space="preserve"> </w:t>
      </w:r>
    </w:p>
    <w:p w:rsidR="00C22A67" w:rsidRDefault="00C22A67" w:rsidP="00C22A67">
      <w:pPr>
        <w:pStyle w:val="Quote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Planul de activitate</w:t>
      </w:r>
    </w:p>
    <w:p w:rsidR="00C22A67" w:rsidRDefault="00BD5C6A" w:rsidP="00C22A67">
      <w:pPr>
        <w:pStyle w:val="Quote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al Consiliului Raional Hâ</w:t>
      </w:r>
      <w:r w:rsidR="00C22A67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ncești al </w:t>
      </w:r>
      <w:r w:rsidR="00C22A6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F</w:t>
      </w:r>
      <w:r w:rsidR="00C22A67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SEȘ</w:t>
      </w:r>
      <w:r w:rsidR="00A71E0D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 pentru anul 2017</w:t>
      </w:r>
    </w:p>
    <w:tbl>
      <w:tblPr>
        <w:tblStyle w:val="TableGrid"/>
        <w:tblW w:w="0" w:type="auto"/>
        <w:tblLook w:val="04A0"/>
      </w:tblPr>
      <w:tblGrid>
        <w:gridCol w:w="581"/>
        <w:gridCol w:w="6331"/>
        <w:gridCol w:w="1382"/>
        <w:gridCol w:w="4820"/>
        <w:gridCol w:w="1559"/>
      </w:tblGrid>
      <w:tr w:rsidR="00C22A67" w:rsidRPr="00945353" w:rsidTr="003B4747">
        <w:tc>
          <w:tcPr>
            <w:tcW w:w="14673" w:type="dxa"/>
            <w:gridSpan w:val="5"/>
          </w:tcPr>
          <w:p w:rsidR="00C22A67" w:rsidRDefault="00C22A67" w:rsidP="000C07D0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</w:p>
          <w:p w:rsidR="00C22A67" w:rsidRPr="00247C6C" w:rsidRDefault="00C22A67" w:rsidP="000C07D0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            </w:t>
            </w:r>
            <w:r w:rsidR="003518A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 Ședința Consiliului Raional Hâ</w:t>
            </w: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ncești al Educației și Științei      </w:t>
            </w:r>
          </w:p>
          <w:p w:rsidR="00C22A67" w:rsidRPr="00DF4522" w:rsidRDefault="00C22A67" w:rsidP="000C07D0">
            <w:pPr>
              <w:pStyle w:val="Quote"/>
              <w:rPr>
                <w:sz w:val="28"/>
                <w:szCs w:val="28"/>
                <w:lang w:val="ro-RO"/>
              </w:rPr>
            </w:pPr>
          </w:p>
        </w:tc>
      </w:tr>
      <w:tr w:rsidR="00C22A67" w:rsidRPr="00945353" w:rsidTr="003B4747">
        <w:trPr>
          <w:trHeight w:val="420"/>
        </w:trPr>
        <w:tc>
          <w:tcPr>
            <w:tcW w:w="581" w:type="dxa"/>
          </w:tcPr>
          <w:p w:rsidR="00C22A67" w:rsidRPr="00724BA4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1.1</w:t>
            </w: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Default="00872C33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Pr="00724BA4" w:rsidRDefault="00872C33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A71E0D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Mersul implementării prevederilor Convenției colective</w:t>
            </w:r>
            <w:r w:rsidR="00C22A67"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a</w:t>
            </w: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nii 2016-2020</w:t>
            </w:r>
            <w:r w:rsidR="00872C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prin intermediul Contractelor colective de muncă și Contractelor individuale de muncă </w:t>
            </w: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modificarea componenței Consiliului Raional.</w:t>
            </w:r>
          </w:p>
          <w:p w:rsidR="00A71E0D" w:rsidRPr="00724BA4" w:rsidRDefault="00A71E0D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modificarea componenței Biroului Executiv.</w:t>
            </w: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45353" w:rsidRDefault="00945353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45353" w:rsidRPr="00724BA4" w:rsidRDefault="00945353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 w:rsidR="00C22A67" w:rsidRPr="00724BA4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martie</w:t>
            </w: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820" w:type="dxa"/>
          </w:tcPr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  <w:r w:rsid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președintele CR al </w:t>
            </w:r>
            <w:r w:rsidR="00A71E0D"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</w:t>
            </w:r>
            <w:r w:rsidR="00A71E0D"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A71E0D" w:rsidRPr="00724BA4" w:rsidRDefault="00872C33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L. Polevoi, </w:t>
            </w:r>
            <w:r w:rsidR="00A71E0D"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A. Vlas, </w:t>
            </w:r>
            <w:r w:rsidR="00724BA4"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R. Moșneaga,</w:t>
            </w:r>
            <w:r w:rsidR="00A71E0D"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</w:t>
            </w:r>
            <w:r w:rsid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N. Prozorovschi,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A. Cudlea</w:t>
            </w:r>
            <w:r w:rsid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Default="00C22A6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4B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3B4747" w:rsidRPr="00673B4F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A. 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Cimpoieșu, președintele CR al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</w:t>
            </w:r>
          </w:p>
          <w:p w:rsidR="003B4747" w:rsidRPr="00673B4F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724BA4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C22A67" w:rsidRPr="000F27BA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</w:tc>
      </w:tr>
      <w:tr w:rsidR="00C22A67" w:rsidRPr="00945353" w:rsidTr="003B4747">
        <w:tc>
          <w:tcPr>
            <w:tcW w:w="14673" w:type="dxa"/>
            <w:gridSpan w:val="5"/>
          </w:tcPr>
          <w:p w:rsidR="00C22A67" w:rsidRPr="00BD5C6A" w:rsidRDefault="00872C33" w:rsidP="00BD5C6A">
            <w:pPr>
              <w:pStyle w:val="Quote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lastRenderedPageBreak/>
              <w:t>II.</w:t>
            </w:r>
            <w:r w:rsidR="00C22A67" w:rsidRPr="00BD5C6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        Ședințele Biroului Executiv al CR al </w:t>
            </w:r>
            <w:r w:rsidR="003518A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F</w:t>
            </w:r>
            <w:r w:rsidR="00C22A67" w:rsidRPr="00BD5C6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SEȘ</w:t>
            </w:r>
          </w:p>
          <w:p w:rsidR="00C22A67" w:rsidRPr="00147917" w:rsidRDefault="00C22A67" w:rsidP="000C07D0">
            <w:pPr>
              <w:rPr>
                <w:lang w:val="ro-RO"/>
              </w:rPr>
            </w:pPr>
          </w:p>
        </w:tc>
      </w:tr>
      <w:tr w:rsidR="00C22A67" w:rsidRPr="00945353" w:rsidTr="003B4747">
        <w:trPr>
          <w:trHeight w:val="1696"/>
        </w:trPr>
        <w:tc>
          <w:tcPr>
            <w:tcW w:w="581" w:type="dxa"/>
          </w:tcPr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73B4F" w:rsidRDefault="00673B4F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73B4F" w:rsidRDefault="00673B4F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0F27BA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6331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Cu privire la executarea</w:t>
            </w:r>
            <w:r w:rsidR="00872C33"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 bugetului sindical pe anul 2016</w:t>
            </w:r>
            <w:r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 și aprobarea bug</w:t>
            </w:r>
            <w:r w:rsidR="00872C33"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etului sindical pentru anul 2017</w:t>
            </w:r>
            <w:r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. Cu privire la devizu</w:t>
            </w:r>
            <w:r w:rsidR="00872C33"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l de cheltuieli pentru anul 2017</w:t>
            </w:r>
            <w:r w:rsidRPr="00673B4F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.</w:t>
            </w:r>
          </w:p>
          <w:p w:rsidR="00C22A67" w:rsidRPr="00673B4F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repartizarea biletelor de tratament balneosanatorial pentru maturi și a foilor de odih</w:t>
            </w:r>
            <w:r w:rsidR="00872C33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nă pentru copii pentru anul 2016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C22A67" w:rsidRPr="00673B4F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raportul statistic privind</w:t>
            </w:r>
            <w:r w:rsidR="00945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efectivul sindical pe anul 2016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</w:t>
            </w:r>
            <w:r w:rsidR="00872C33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totalurile etapei raionale a Spartachiadei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angajaților din</w:t>
            </w:r>
            <w:r w:rsidR="00A77008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instituțiile de învățămînt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preuniversitar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ediția XXI-a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Aprobarea devizului de cheltuieli pentru etapa finală. 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</w:t>
            </w:r>
            <w:r w:rsidR="00A77008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 organelor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sindical</w:t>
            </w:r>
            <w:r w:rsidR="00A77008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 din instituțiile gm. Mingir, ȘP Mingir, grădinița Mingir privind realizarea drepturilor salariaților la administrare a instituțiilor.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73B4F" w:rsidRPr="00673B4F" w:rsidRDefault="00673B4F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673B4F" w:rsidRDefault="003B474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</w:t>
            </w:r>
          </w:p>
        </w:tc>
        <w:tc>
          <w:tcPr>
            <w:tcW w:w="4820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Cimpoieșu, președintele CR al 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</w:t>
            </w:r>
          </w:p>
          <w:p w:rsidR="00C22A67" w:rsidRPr="00673B4F" w:rsidRDefault="00872C33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Dru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mea, contabil CR</w:t>
            </w:r>
            <w:r w:rsidR="00C22A67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="00C22A67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Pr="00673B4F" w:rsidRDefault="00872C33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673B4F" w:rsidP="00673B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</w:t>
            </w:r>
            <w:r w:rsidR="00C22A67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Cimpoieșu, președintele CR al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="00C22A67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Pr="00673B4F" w:rsidRDefault="00872C33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Pr="00673B4F" w:rsidRDefault="00872C33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Pr="00673B4F" w:rsidRDefault="00872C33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2C33" w:rsidRPr="00673B4F" w:rsidRDefault="00872C33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Bui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uc, vicepreședintele CR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</w:t>
            </w:r>
            <w:r w:rsid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77008" w:rsidRPr="00673B4F" w:rsidRDefault="00A77008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77008" w:rsidRPr="00673B4F" w:rsidRDefault="00A77008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73B4F" w:rsidRDefault="00673B4F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673B4F" w:rsidRDefault="00A77008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L. Bordeianu, M. Ungureanu, E. Plăcintă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2A67" w:rsidRPr="00F06B30" w:rsidTr="003B4747">
        <w:tc>
          <w:tcPr>
            <w:tcW w:w="581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6331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</w:t>
            </w:r>
            <w:r w:rsidR="00673B4F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activitatea 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organizatorică, </w:t>
            </w:r>
            <w:r w:rsidR="00673B4F"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formare  și informare sindicală desfășurată de organele sindicale ale instituțiilor educaționale ale raionului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pregătirii instituțiilor de înv</w:t>
            </w:r>
            <w:r w:rsidR="00945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ățămînt către noul an de studii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examinarea petițiilor membrilor de sindicat sosite pe adresa Consiliului Raional </w:t>
            </w:r>
            <w:r w:rsidR="003518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Hâncești 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 </w:t>
            </w:r>
            <w:r w:rsidR="003518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Federației Sindicale a</w:t>
            </w: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Educației și Științei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0" w:type="dxa"/>
          </w:tcPr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673B4F" w:rsidRDefault="00673B4F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A. Comandaru, A. Talmazan, 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Șencu, A. Cerbu, G. Nistor</w:t>
            </w:r>
          </w:p>
          <w:p w:rsidR="00F06B30" w:rsidRDefault="00F06B30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Tonu, șefa DÎ Hîncești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06B30" w:rsidRDefault="00F06B30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A.Dubceac,</w:t>
            </w:r>
          </w:p>
          <w:p w:rsidR="00C22A67" w:rsidRPr="00673B4F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3B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comisiei de cenzori</w:t>
            </w:r>
          </w:p>
        </w:tc>
        <w:tc>
          <w:tcPr>
            <w:tcW w:w="1559" w:type="dxa"/>
          </w:tcPr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2A67" w:rsidRPr="00F06B30" w:rsidTr="003B4747">
        <w:tc>
          <w:tcPr>
            <w:tcW w:w="581" w:type="dxa"/>
          </w:tcPr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2A67" w:rsidRPr="009D0B14" w:rsidRDefault="00C22A67" w:rsidP="000C07D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0B14">
              <w:rPr>
                <w:rFonts w:ascii="Times New Roman" w:hAnsi="Times New Roman" w:cs="Times New Roman"/>
                <w:lang w:val="ro-RO"/>
              </w:rPr>
              <w:t>2.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331" w:type="dxa"/>
          </w:tcPr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F06B30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perfectarea documentelor sindicale și evidența membrilor de sindicat în organizațiile gm. Logănești, grădinița Logănești;</w:t>
            </w:r>
          </w:p>
          <w:p w:rsidR="00F06B30" w:rsidRPr="00F06B30" w:rsidRDefault="00F06B30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activităț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ilor sindicale pentru anul 2017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planului de activitate al Consiliului Raional 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Hâ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ncești al 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SEȘ pen</w:t>
            </w:r>
            <w:r w:rsidR="00945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tru anul 2018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organizarea și desfășurarea  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Festivalului creației artistice al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angajaților din 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instituțiile de 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învățămînt</w:t>
            </w:r>
            <w:r w:rsid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ediția a XX-a </w:t>
            </w: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3B4747" w:rsidRDefault="003B474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D5C6A" w:rsidRPr="00F06B30" w:rsidRDefault="00BD5C6A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4820" w:type="dxa"/>
          </w:tcPr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F06B30" w:rsidRDefault="00F06B30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R. Guba, M. Selcuțeanu</w:t>
            </w: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B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F06B30" w:rsidRDefault="00C22A67" w:rsidP="000C07D0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F06B30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C22A67" w:rsidRPr="009D0B14" w:rsidRDefault="00C22A67" w:rsidP="000C07D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2A67" w:rsidRPr="00945353" w:rsidTr="003B4747">
        <w:tc>
          <w:tcPr>
            <w:tcW w:w="14673" w:type="dxa"/>
            <w:gridSpan w:val="5"/>
          </w:tcPr>
          <w:p w:rsidR="00C22A67" w:rsidRPr="003B4747" w:rsidRDefault="00BD5C6A" w:rsidP="00BD5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III. </w:t>
            </w:r>
            <w:r w:rsidR="00C22A67" w:rsidRPr="003B47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Activitatea de formare și informare  sindicală</w:t>
            </w:r>
          </w:p>
          <w:p w:rsidR="00C22A67" w:rsidRPr="003B4747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(seminare la nivel raional, lecții, activități practice)</w:t>
            </w:r>
          </w:p>
          <w:p w:rsidR="00C22A67" w:rsidRPr="003B4747" w:rsidRDefault="00C22A67" w:rsidP="000C0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A67" w:rsidRPr="009E65FE" w:rsidTr="003B4747">
        <w:trPr>
          <w:trHeight w:val="4687"/>
        </w:trPr>
        <w:tc>
          <w:tcPr>
            <w:tcW w:w="581" w:type="dxa"/>
            <w:tcBorders>
              <w:top w:val="nil"/>
            </w:tcBorders>
          </w:tcPr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nil"/>
            </w:tcBorders>
          </w:tcPr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Legislația muncii în domeniul SSM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Ateliere de formare</w:t>
            </w:r>
            <w:r w:rsidR="003B4747"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managerii instituțiilor de educație timpurie</w:t>
            </w:r>
          </w:p>
          <w:p w:rsidR="003B4747" w:rsidRPr="003B4747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3B4747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3B4747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3B4747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Studierea legislației privind protecția socială a angajaților</w:t>
            </w:r>
          </w:p>
          <w:p w:rsidR="003B4747" w:rsidRPr="003B4747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3B4747" w:rsidRDefault="003B4747" w:rsidP="003B4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Studierea actelor reglatorii ale activității sindicale</w:t>
            </w:r>
          </w:p>
        </w:tc>
        <w:tc>
          <w:tcPr>
            <w:tcW w:w="1382" w:type="dxa"/>
            <w:tcBorders>
              <w:top w:val="nil"/>
            </w:tcBorders>
          </w:tcPr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3B474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noiembrie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3B4747" w:rsidRDefault="003B474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Siloci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3B474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B4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Default="00C22A6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B4747" w:rsidRPr="003B4747" w:rsidRDefault="003B4747" w:rsidP="000C0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22A67" w:rsidRPr="009D0B14" w:rsidRDefault="00C22A67" w:rsidP="000C07D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22A67" w:rsidRPr="003518A5" w:rsidTr="003B4747">
        <w:tc>
          <w:tcPr>
            <w:tcW w:w="14673" w:type="dxa"/>
            <w:gridSpan w:val="5"/>
          </w:tcPr>
          <w:p w:rsidR="00C22A67" w:rsidRDefault="003518A5" w:rsidP="003518A5">
            <w:pPr>
              <w:pStyle w:val="Quote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IV. </w:t>
            </w:r>
            <w:r w:rsidR="00C22A6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</w:t>
            </w:r>
            <w:r w:rsidR="00C22A67"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Acordarea ajutorului practic</w:t>
            </w:r>
          </w:p>
          <w:p w:rsidR="00C22A67" w:rsidRPr="005E5701" w:rsidRDefault="00C22A67" w:rsidP="000C07D0">
            <w:pPr>
              <w:rPr>
                <w:lang w:val="ro-RO"/>
              </w:rPr>
            </w:pPr>
          </w:p>
        </w:tc>
      </w:tr>
      <w:tr w:rsidR="00C22A67" w:rsidRPr="003E2603" w:rsidTr="00BD5C6A">
        <w:tc>
          <w:tcPr>
            <w:tcW w:w="581" w:type="dxa"/>
          </w:tcPr>
          <w:p w:rsidR="00C22A67" w:rsidRDefault="00C22A67" w:rsidP="000C07D0">
            <w:pPr>
              <w:pStyle w:val="Quote"/>
              <w:rPr>
                <w:sz w:val="24"/>
                <w:szCs w:val="24"/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Default="00BD5C6A" w:rsidP="00BD5C6A">
            <w:pPr>
              <w:rPr>
                <w:lang w:val="ro-RO"/>
              </w:rPr>
            </w:pPr>
          </w:p>
          <w:p w:rsidR="00BD5C6A" w:rsidRPr="00BD5C6A" w:rsidRDefault="00BD5C6A" w:rsidP="00BD5C6A">
            <w:pPr>
              <w:rPr>
                <w:lang w:val="ro-RO"/>
              </w:rPr>
            </w:pPr>
          </w:p>
        </w:tc>
        <w:tc>
          <w:tcPr>
            <w:tcW w:w="6331" w:type="dxa"/>
          </w:tcPr>
          <w:p w:rsidR="00C22A67" w:rsidRPr="00BD5C6A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 </w:t>
            </w:r>
          </w:p>
          <w:p w:rsidR="00C22A67" w:rsidRPr="00BD5C6A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Organizarea lucrului comitetului sindical al 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organizațiilor primare (la necesitate).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Perfectarea documentelor sindicale –eșantion reprezentativ.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Oformarea Afișierului sindical</w:t>
            </w:r>
          </w:p>
        </w:tc>
        <w:tc>
          <w:tcPr>
            <w:tcW w:w="1382" w:type="dxa"/>
          </w:tcPr>
          <w:p w:rsidR="00C22A67" w:rsidRPr="00BD5C6A" w:rsidRDefault="00C22A67" w:rsidP="000C07D0">
            <w:pPr>
              <w:pStyle w:val="Quote"/>
              <w:rPr>
                <w:i w:val="0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C22A67" w:rsidRPr="00BD5C6A" w:rsidRDefault="00C22A67" w:rsidP="00BD5C6A">
            <w:pPr>
              <w:jc w:val="center"/>
              <w:rPr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</w:tc>
        <w:tc>
          <w:tcPr>
            <w:tcW w:w="4820" w:type="dxa"/>
          </w:tcPr>
          <w:p w:rsidR="00C22A67" w:rsidRPr="00BD5C6A" w:rsidRDefault="00C22A67" w:rsidP="000C07D0">
            <w:pPr>
              <w:pStyle w:val="Quote"/>
              <w:rPr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A.Cimpoieșu </w:t>
            </w:r>
          </w:p>
        </w:tc>
        <w:tc>
          <w:tcPr>
            <w:tcW w:w="1559" w:type="dxa"/>
          </w:tcPr>
          <w:p w:rsidR="00C22A67" w:rsidRPr="00DF4522" w:rsidRDefault="00C22A67" w:rsidP="000C07D0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  <w:tr w:rsidR="00C22A67" w:rsidRPr="00BD5C6A" w:rsidTr="003B4747">
        <w:tc>
          <w:tcPr>
            <w:tcW w:w="14673" w:type="dxa"/>
            <w:gridSpan w:val="5"/>
          </w:tcPr>
          <w:p w:rsidR="00C22A67" w:rsidRDefault="00C22A67" w:rsidP="000C07D0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 w:rsidR="00C22A67" w:rsidRDefault="00BD5C6A" w:rsidP="00BD5C6A">
            <w:pPr>
              <w:pStyle w:val="Quote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V. </w:t>
            </w:r>
            <w:r w:rsidR="00C22A6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   </w:t>
            </w:r>
            <w:r w:rsidR="00C22A67"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Activități generale</w:t>
            </w:r>
          </w:p>
          <w:p w:rsidR="00C22A67" w:rsidRPr="005E5701" w:rsidRDefault="00C22A67" w:rsidP="000C07D0">
            <w:pPr>
              <w:rPr>
                <w:lang w:val="ro-RO"/>
              </w:rPr>
            </w:pPr>
          </w:p>
        </w:tc>
      </w:tr>
      <w:tr w:rsidR="00C22A67" w:rsidRPr="00A71E0D" w:rsidTr="00BD5C6A">
        <w:tc>
          <w:tcPr>
            <w:tcW w:w="581" w:type="dxa"/>
          </w:tcPr>
          <w:p w:rsidR="00C22A67" w:rsidRPr="00DF4522" w:rsidRDefault="00C22A67" w:rsidP="000C07D0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31" w:type="dxa"/>
          </w:tcPr>
          <w:p w:rsidR="00C22A67" w:rsidRPr="00BD5C6A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Organizarea și desfășurarea serbărilor de Anul Nou, 8 Martie, Ziua Liderului Sindical, Ziua Pedagogului, Ziua Bibliotecarului.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și desfășurarea</w:t>
            </w:r>
            <w:r w:rsid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Spartachiadei</w:t>
            </w: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angajaților din instituțiile preuniversitare.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3518A5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22A67"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Participarea, de comun acord cu colaboratorii Inspectoratului Teritorial al Muncii, la precăutarea petițiilor adresate ITM, la cercetarea accidentelor de muncă.</w:t>
            </w:r>
          </w:p>
          <w:p w:rsidR="00C22A67" w:rsidRPr="00BD5C6A" w:rsidRDefault="003518A5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22A67"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Deplasări în teren în scopul monitorizării activității comitetelor sindicale și acordarii ajutorului practic.</w:t>
            </w:r>
          </w:p>
          <w:p w:rsidR="00C22A67" w:rsidRPr="00BD5C6A" w:rsidRDefault="003518A5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22A67"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la concursurile raionale, teritoriale, republicane.</w:t>
            </w:r>
          </w:p>
          <w:p w:rsidR="00BD5C6A" w:rsidRDefault="003518A5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22A67"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în cadrul comisiei</w:t>
            </w:r>
            <w:r w:rsid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evaluare a pregătirii instituțiilor către noul an de studii.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945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în cadrul comisiei</w:t>
            </w:r>
            <w:r w:rsid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concursului Pedagogul Anului.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Abonarea ziarelor „Vocea Poporului”</w:t>
            </w:r>
            <w:r w:rsidR="003518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„Făclia” </w:t>
            </w:r>
          </w:p>
        </w:tc>
        <w:tc>
          <w:tcPr>
            <w:tcW w:w="1382" w:type="dxa"/>
          </w:tcPr>
          <w:p w:rsidR="00C22A67" w:rsidRPr="00BD5C6A" w:rsidRDefault="00C22A67" w:rsidP="000C07D0">
            <w:pPr>
              <w:pStyle w:val="Quot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ianuarie-mai</w:t>
            </w:r>
          </w:p>
          <w:p w:rsidR="00C22A67" w:rsidRPr="00BD5C6A" w:rsidRDefault="00C22A67" w:rsidP="000C0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C22A67" w:rsidRPr="00BD5C6A" w:rsidRDefault="00C22A67" w:rsidP="00BD5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 anului</w:t>
            </w:r>
          </w:p>
        </w:tc>
        <w:tc>
          <w:tcPr>
            <w:tcW w:w="4820" w:type="dxa"/>
          </w:tcPr>
          <w:p w:rsidR="00C22A67" w:rsidRPr="00BD5C6A" w:rsidRDefault="00C22A67" w:rsidP="000C07D0">
            <w:pPr>
              <w:pStyle w:val="Quot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</w:t>
            </w:r>
            <w:r w:rsidR="003518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D5C6A" w:rsidRPr="00BD5C6A" w:rsidRDefault="00BD5C6A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2A67" w:rsidRPr="00BD5C6A" w:rsidRDefault="00C22A67" w:rsidP="000C07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5C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Drumea</w:t>
            </w:r>
          </w:p>
        </w:tc>
        <w:tc>
          <w:tcPr>
            <w:tcW w:w="1559" w:type="dxa"/>
          </w:tcPr>
          <w:p w:rsidR="00C22A67" w:rsidRPr="00DF4522" w:rsidRDefault="00C22A67" w:rsidP="000C07D0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</w:tbl>
    <w:p w:rsidR="00C22A67" w:rsidRDefault="00C22A67" w:rsidP="00C22A67">
      <w:pPr>
        <w:pStyle w:val="Quote"/>
        <w:rPr>
          <w:lang w:val="ro-RO"/>
        </w:rPr>
      </w:pPr>
      <w:r>
        <w:rPr>
          <w:lang w:val="ro-RO"/>
        </w:rPr>
        <w:tab/>
      </w:r>
    </w:p>
    <w:p w:rsidR="00C22A67" w:rsidRPr="00DB046A" w:rsidRDefault="00C22A67" w:rsidP="00C22A67">
      <w:pPr>
        <w:pStyle w:val="Quote"/>
        <w:rPr>
          <w:lang w:val="ro-RO"/>
        </w:rPr>
      </w:pPr>
      <w:r>
        <w:rPr>
          <w:lang w:val="ro-RO"/>
        </w:rPr>
        <w:t xml:space="preserve"> </w:t>
      </w:r>
    </w:p>
    <w:p w:rsidR="00C22A67" w:rsidRPr="00F76D1B" w:rsidRDefault="00BD5C6A" w:rsidP="00C22A6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Președintele CR Hâ</w:t>
      </w:r>
      <w:r w:rsidR="00C22A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ncești al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F</w:t>
      </w:r>
      <w:r w:rsidR="00C22A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SEȘ                </w:t>
      </w:r>
      <w:r w:rsidR="003518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C22A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A. Cimpoieșu</w:t>
      </w:r>
    </w:p>
    <w:sectPr w:rsidR="00C22A67" w:rsidRPr="00F76D1B" w:rsidSect="00724B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FC"/>
    <w:multiLevelType w:val="hybridMultilevel"/>
    <w:tmpl w:val="16DA28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F67"/>
    <w:multiLevelType w:val="hybridMultilevel"/>
    <w:tmpl w:val="0C2A14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2A67"/>
    <w:rsid w:val="003518A5"/>
    <w:rsid w:val="003B4747"/>
    <w:rsid w:val="004509C1"/>
    <w:rsid w:val="00556006"/>
    <w:rsid w:val="00673B4F"/>
    <w:rsid w:val="00724BA4"/>
    <w:rsid w:val="00861D95"/>
    <w:rsid w:val="00872C33"/>
    <w:rsid w:val="008C7EB4"/>
    <w:rsid w:val="00945353"/>
    <w:rsid w:val="009D11FF"/>
    <w:rsid w:val="00A51C3D"/>
    <w:rsid w:val="00A71E0D"/>
    <w:rsid w:val="00A77008"/>
    <w:rsid w:val="00B8311F"/>
    <w:rsid w:val="00BD5C6A"/>
    <w:rsid w:val="00C22A67"/>
    <w:rsid w:val="00EC05C4"/>
    <w:rsid w:val="00F0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6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A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2A67"/>
    <w:rPr>
      <w:rFonts w:eastAsiaTheme="minorEastAsia"/>
      <w:i/>
      <w:iCs/>
      <w:color w:val="000000" w:themeColor="text1"/>
      <w:lang w:eastAsia="ru-RU"/>
    </w:rPr>
  </w:style>
  <w:style w:type="table" w:styleId="TableGrid">
    <w:name w:val="Table Grid"/>
    <w:basedOn w:val="TableNormal"/>
    <w:uiPriority w:val="59"/>
    <w:rsid w:val="00C22A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2016-12-01T13:08:00Z</dcterms:created>
  <dcterms:modified xsi:type="dcterms:W3CDTF">2016-12-29T06:28:00Z</dcterms:modified>
</cp:coreProperties>
</file>